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35" w:rsidRDefault="00614B2E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rightMargin">
              <wp:posOffset>200025</wp:posOffset>
            </wp:positionH>
            <wp:positionV relativeFrom="line">
              <wp:posOffset>7060565</wp:posOffset>
            </wp:positionV>
            <wp:extent cx="164454" cy="45719"/>
            <wp:effectExtent l="0" t="0" r="762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54" cy="45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3029585</wp:posOffset>
                </wp:positionV>
                <wp:extent cx="1687195" cy="1000125"/>
                <wp:effectExtent l="0" t="0" r="8255" b="952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8.55pt;width:132.85pt;height:78.7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Pr="00614B2E" w:rsidRDefault="00614B2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614B2E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>FREE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Pr="00614B2E" w:rsidRDefault="00614B2E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614B2E">
                        <w:rPr>
                          <w:color w:val="FFFFFF" w:themeColor="background1"/>
                          <w:sz w:val="70"/>
                          <w:szCs w:val="70"/>
                        </w:rPr>
                        <w:t>FREE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76C35" w:rsidRP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14B2E">
                              <w:rPr>
                                <w:rFonts w:ascii="Arial" w:hAnsi="Arial"/>
                              </w:rPr>
                              <w:t>This institution is an equal opportunity provider. MENUS ARE SUBJECT TO CHANGE AT ANY TIME!!!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76C35" w:rsidRP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14B2E">
                        <w:rPr>
                          <w:rFonts w:ascii="Arial" w:hAnsi="Arial"/>
                        </w:rPr>
                        <w:t>This institution is an equal opportunity provider. MENUS ARE SUBJECT TO CHANGE AT ANY TIME!!!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 w:rsidP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 w:rsidP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 Special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 w:rsidP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 w:rsidP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 Special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 Bread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 Bread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BKF Taco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BKF Taco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 w:rsidP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BKF Pizza</w:t>
                            </w:r>
                          </w:p>
                          <w:p w:rsidR="00614B2E" w:rsidRDefault="00614B2E" w:rsidP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 w:rsidP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 w:rsidP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BKF Pizza</w:t>
                      </w:r>
                    </w:p>
                    <w:p w:rsidR="00614B2E" w:rsidRDefault="00614B2E" w:rsidP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 w:rsidP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B2E">
                              <w:rPr>
                                <w:sz w:val="18"/>
                                <w:szCs w:val="18"/>
                              </w:rPr>
                              <w:t>Sausage, Egg &amp; Cheese Biscuit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4B2E" w:rsidRP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14B2E">
                              <w:t>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4B2E">
                        <w:rPr>
                          <w:sz w:val="18"/>
                          <w:szCs w:val="18"/>
                        </w:rPr>
                        <w:t>Sausage, Egg &amp; Cheese Biscuit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14B2E" w:rsidRP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14B2E">
                        <w:t>Cereal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BKF Taco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BKF Taco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BKF Pizza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BKF Pizza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Biscuit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Biscuit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BKF Taco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BKF Taco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095CC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576C35" w:rsidRDefault="00614B2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Stockdale JR / HS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FIqOS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76C35" w:rsidRDefault="00095CC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576C35" w:rsidRDefault="00614B2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Stockdale JR / HS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Kolache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Kolache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 Bread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 Bread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BKF Sandwich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BKF Sandwich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Kolache</w:t>
                            </w: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4B2E" w:rsidRDefault="00614B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Kolache</w:t>
                      </w: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4B2E" w:rsidRDefault="00614B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Parfait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C35" w:rsidRDefault="00576C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576C35" w:rsidRDefault="00576C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CC6">
        <w:t xml:space="preserve">   </w:t>
      </w:r>
      <w:bookmarkStart w:id="0" w:name="_GoBack"/>
      <w:bookmarkEnd w:id="0"/>
    </w:p>
    <w:sectPr w:rsidR="00576C3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C6" w:rsidRDefault="00095CC6">
      <w:r>
        <w:separator/>
      </w:r>
    </w:p>
  </w:endnote>
  <w:endnote w:type="continuationSeparator" w:id="0">
    <w:p w:rsidR="00095CC6" w:rsidRDefault="0009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35" w:rsidRDefault="00576C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C6" w:rsidRDefault="00095CC6">
      <w:r>
        <w:separator/>
      </w:r>
    </w:p>
  </w:footnote>
  <w:footnote w:type="continuationSeparator" w:id="0">
    <w:p w:rsidR="00095CC6" w:rsidRDefault="0009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35" w:rsidRDefault="00095CC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35"/>
    <w:rsid w:val="00095CC6"/>
    <w:rsid w:val="00576C35"/>
    <w:rsid w:val="006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F742"/>
  <w15:docId w15:val="{F3E663E1-202B-4727-B25D-DB5ABCF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Stockdale ISD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Haecker</dc:creator>
  <cp:lastModifiedBy>Melissa Haecker</cp:lastModifiedBy>
  <cp:revision>2</cp:revision>
  <dcterms:created xsi:type="dcterms:W3CDTF">2022-04-18T15:09:00Z</dcterms:created>
  <dcterms:modified xsi:type="dcterms:W3CDTF">2022-04-18T15:09:00Z</dcterms:modified>
</cp:coreProperties>
</file>